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E0" w:rsidRDefault="00EE53E0" w:rsidP="00EE53E0">
      <w:r>
        <w:t>Merhaba, …</w:t>
      </w:r>
    </w:p>
    <w:p w:rsidR="00EE53E0" w:rsidRDefault="00EE53E0" w:rsidP="00EE53E0">
      <w:r>
        <w:t>Engelli çocuklar</w:t>
      </w:r>
      <w:r w:rsidR="00423CCD">
        <w:t>ımız;</w:t>
      </w:r>
      <w:r>
        <w:t xml:space="preserve"> yürüyebilesin, konuşabilsin ve akranları gibi okula gidip yaşama tutunabilsinler diye bu yıl İstanbul Maratonunda koşuyorum.</w:t>
      </w:r>
    </w:p>
    <w:p w:rsidR="00EE53E0" w:rsidRDefault="00EE53E0" w:rsidP="00EE53E0">
      <w:r>
        <w:t xml:space="preserve">Amacım, aileleri maddi zorluk yaşayan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Palsy’li</w:t>
      </w:r>
      <w:proofErr w:type="spellEnd"/>
      <w:r>
        <w:t xml:space="preserve"> çocuklarımızın tedavi ve özel eğitimlerine katkı sağlamak…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bebek ve çocuklarda en sık rastlanan fiziksel engellilik türü... Türkiye’de her yıl 6.000 bebek ve çocuk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 xml:space="preserve"> tanısı alıyor.</w:t>
      </w:r>
    </w:p>
    <w:p w:rsidR="00EE53E0" w:rsidRDefault="00EE53E0" w:rsidP="00EE53E0">
      <w:proofErr w:type="spellStart"/>
      <w:r>
        <w:t>Cerebral</w:t>
      </w:r>
      <w:proofErr w:type="spellEnd"/>
      <w:r>
        <w:t xml:space="preserve"> </w:t>
      </w:r>
      <w:proofErr w:type="spellStart"/>
      <w:r>
        <w:t>Palsy’li</w:t>
      </w:r>
      <w:proofErr w:type="spellEnd"/>
      <w:r>
        <w:t xml:space="preserve"> çocuklarımız; yürümekte, konuşmakta ve hareketlerini kontrol etmekte zorlanıyor. Ve birçoğu fiziksel acı çekiyor… Ama erken tanı ve doğru tedavi ile çocuklarımız yürüyebilir, konuşabilir ve akranları gibi okula gidip öğrenim hayatlarına devam edebilirler... </w:t>
      </w:r>
    </w:p>
    <w:p w:rsidR="00EE53E0" w:rsidRDefault="00EE53E0" w:rsidP="00EE53E0">
      <w:r>
        <w:t>Sen de engelli çocuklarımıza destek olmak istersen aşağıdaki linkten kampanya sayfama ulaşarak az-çok demeden dilediğin tutarda bağış yapabilirsin. Bağışlar direkt olarak Türkiye Spastik Çocuklar Vakfı’nın bağış hesaplarına ulaşıyor.</w:t>
      </w:r>
    </w:p>
    <w:p w:rsidR="00EE53E0" w:rsidRDefault="00EE53E0" w:rsidP="00EE53E0">
      <w:r>
        <w:t>Desteğin ile daha fazla çocuğumuzun yaşama tutunmasını sağlayabiliriz.</w:t>
      </w:r>
    </w:p>
    <w:p w:rsidR="00EE53E0" w:rsidRDefault="00EE53E0" w:rsidP="00EE53E0">
      <w:r>
        <w:t xml:space="preserve">Engelli çocuklarımızın umut dolu yolculuklarını bu linkten izleyebilirsin: </w:t>
      </w:r>
      <w:hyperlink r:id="rId4" w:history="1">
        <w:r w:rsidRPr="006815AF">
          <w:rPr>
            <w:rStyle w:val="Kpr"/>
          </w:rPr>
          <w:t>https://bit.ly/3274aem</w:t>
        </w:r>
      </w:hyperlink>
    </w:p>
    <w:p w:rsidR="00EE53E0" w:rsidRDefault="00EE53E0" w:rsidP="00EE53E0">
      <w:r>
        <w:t>Çok teşekkürler,</w:t>
      </w:r>
      <w:bookmarkStart w:id="0" w:name="_GoBack"/>
      <w:bookmarkEnd w:id="0"/>
    </w:p>
    <w:p w:rsidR="00B90BF5" w:rsidRDefault="00EE53E0" w:rsidP="00EE53E0">
      <w:r>
        <w:t xml:space="preserve">Bağış yapmak için kampanya sayfamın linki </w:t>
      </w:r>
      <w:r w:rsidRPr="00423CCD">
        <w:rPr>
          <w:highlight w:val="yellow"/>
        </w:rPr>
        <w:t>(İPK kampanya sayfanızın linkini ekleyin):</w:t>
      </w:r>
      <w:r>
        <w:t xml:space="preserve">   </w:t>
      </w:r>
    </w:p>
    <w:sectPr w:rsidR="00B9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E0"/>
    <w:rsid w:val="00423CCD"/>
    <w:rsid w:val="00B90BF5"/>
    <w:rsid w:val="00E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60043-F2C3-4929-998F-9D912E0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274ae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Mete Yapıcı</dc:creator>
  <cp:keywords/>
  <dc:description/>
  <cp:lastModifiedBy>Halil Mete Yapıcı</cp:lastModifiedBy>
  <cp:revision>2</cp:revision>
  <dcterms:created xsi:type="dcterms:W3CDTF">2019-10-18T05:30:00Z</dcterms:created>
  <dcterms:modified xsi:type="dcterms:W3CDTF">2019-10-18T06:56:00Z</dcterms:modified>
</cp:coreProperties>
</file>